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4A" w:rsidRDefault="00D32A4A" w:rsidP="00D32A4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A4A" w:rsidRDefault="00D32A4A" w:rsidP="00D3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 nr 1/2023</w:t>
      </w:r>
    </w:p>
    <w:p w:rsidR="00D32A4A" w:rsidRDefault="00D32A4A" w:rsidP="00D3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Powiatowego Centrum Pomocy Rodzinie</w:t>
      </w:r>
    </w:p>
    <w:p w:rsidR="00D32A4A" w:rsidRDefault="00D32A4A" w:rsidP="00D3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Rybniku</w:t>
      </w:r>
    </w:p>
    <w:p w:rsidR="00D32A4A" w:rsidRDefault="00D32A4A" w:rsidP="00D32A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26.07.2023r.</w:t>
      </w:r>
    </w:p>
    <w:p w:rsidR="00D32A4A" w:rsidRPr="00B723D9" w:rsidRDefault="00D32A4A" w:rsidP="00D32A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3D9">
        <w:rPr>
          <w:rFonts w:ascii="Times New Roman" w:hAnsi="Times New Roman" w:cs="Times New Roman"/>
          <w:sz w:val="24"/>
          <w:szCs w:val="24"/>
        </w:rPr>
        <w:t xml:space="preserve">do Zarządzenia nr 7/2011 </w:t>
      </w:r>
    </w:p>
    <w:p w:rsidR="00D32A4A" w:rsidRPr="00B723D9" w:rsidRDefault="00D32A4A" w:rsidP="00D32A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3D9">
        <w:rPr>
          <w:rFonts w:ascii="Times New Roman" w:hAnsi="Times New Roman" w:cs="Times New Roman"/>
          <w:sz w:val="24"/>
          <w:szCs w:val="24"/>
        </w:rPr>
        <w:t xml:space="preserve">Kierownika Powiatowego Centrum Pomocy Rodzinie w Rybniku </w:t>
      </w:r>
    </w:p>
    <w:p w:rsidR="00D32A4A" w:rsidRPr="00B723D9" w:rsidRDefault="00D32A4A" w:rsidP="00D32A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3D9">
        <w:rPr>
          <w:rFonts w:ascii="Times New Roman" w:hAnsi="Times New Roman" w:cs="Times New Roman"/>
          <w:sz w:val="24"/>
          <w:szCs w:val="24"/>
        </w:rPr>
        <w:t xml:space="preserve">z dnia 22.12.2011r. w sprawie wyznaczenia zespołu ds. </w:t>
      </w:r>
      <w:r>
        <w:rPr>
          <w:rFonts w:ascii="Times New Roman" w:hAnsi="Times New Roman" w:cs="Times New Roman"/>
          <w:sz w:val="24"/>
          <w:szCs w:val="24"/>
        </w:rPr>
        <w:t xml:space="preserve">rodzinnej </w:t>
      </w:r>
      <w:r w:rsidRPr="00B723D9">
        <w:rPr>
          <w:rFonts w:ascii="Times New Roman" w:hAnsi="Times New Roman" w:cs="Times New Roman"/>
          <w:sz w:val="24"/>
          <w:szCs w:val="24"/>
        </w:rPr>
        <w:t>pieczy zastępczej</w:t>
      </w:r>
    </w:p>
    <w:p w:rsidR="00D32A4A" w:rsidRDefault="00D32A4A" w:rsidP="00D32A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A4A" w:rsidRPr="00FB07CC" w:rsidRDefault="00D32A4A" w:rsidP="00FB07CC">
      <w:pPr>
        <w:spacing w:line="360" w:lineRule="auto"/>
        <w:jc w:val="center"/>
        <w:rPr>
          <w:rFonts w:ascii="Times New Roman" w:hAnsi="Times New Roman" w:cs="Times New Roman"/>
        </w:rPr>
      </w:pPr>
      <w:r w:rsidRPr="00B723D9">
        <w:rPr>
          <w:rFonts w:ascii="Times New Roman" w:hAnsi="Times New Roman" w:cs="Times New Roman"/>
        </w:rPr>
        <w:t>Na podstawie Zarządzenia Starosty Rybnickiego N 42/2011 z dnia 21 grudnia 2011 w sprawie wyznaczenia organizatora rodzinnej pieczy zastępczej, art. 76 ust. 2</w:t>
      </w:r>
      <w:r>
        <w:rPr>
          <w:rFonts w:ascii="Times New Roman" w:hAnsi="Times New Roman" w:cs="Times New Roman"/>
        </w:rPr>
        <w:t xml:space="preserve"> </w:t>
      </w:r>
      <w:r w:rsidRPr="00B723D9">
        <w:rPr>
          <w:rFonts w:ascii="Times New Roman" w:hAnsi="Times New Roman" w:cs="Times New Roman"/>
        </w:rPr>
        <w:t>Ustawy o wspieraniu rodziny</w:t>
      </w:r>
      <w:r>
        <w:rPr>
          <w:rFonts w:ascii="Times New Roman" w:hAnsi="Times New Roman" w:cs="Times New Roman"/>
        </w:rPr>
        <w:t xml:space="preserve">                    </w:t>
      </w:r>
      <w:r w:rsidRPr="00B723D9">
        <w:rPr>
          <w:rFonts w:ascii="Times New Roman" w:hAnsi="Times New Roman" w:cs="Times New Roman"/>
        </w:rPr>
        <w:t xml:space="preserve"> i systemie pieczy zastępczej z dnia 09.06.2011r.  oraz zgodnie z § 9 </w:t>
      </w:r>
      <w:proofErr w:type="spellStart"/>
      <w:r w:rsidRPr="00B723D9">
        <w:rPr>
          <w:rFonts w:ascii="Times New Roman" w:hAnsi="Times New Roman" w:cs="Times New Roman"/>
        </w:rPr>
        <w:t>pkt</w:t>
      </w:r>
      <w:proofErr w:type="spellEnd"/>
      <w:r w:rsidRPr="00B723D9">
        <w:rPr>
          <w:rFonts w:ascii="Times New Roman" w:hAnsi="Times New Roman" w:cs="Times New Roman"/>
        </w:rPr>
        <w:t xml:space="preserve"> 1  Regulaminu Organizacyjnego Powiatowego Centrum Pomocy Rodzinie w Rybniku z dnia 26.11.2015 r., przyjętego Uchwałą Zarządu Powiatu nr 157/XIX/15</w:t>
      </w:r>
    </w:p>
    <w:p w:rsidR="00D32A4A" w:rsidRDefault="00D32A4A" w:rsidP="00D32A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D32A4A" w:rsidRDefault="00D32A4A" w:rsidP="00D32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Nadać nowe brzmienie  § 1 w/w zarządzenia  w następujący sposób:</w:t>
      </w:r>
    </w:p>
    <w:p w:rsidR="00D32A4A" w:rsidRDefault="00D32A4A" w:rsidP="00D32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„Utworzyć w Powiatowym Centrum Pomocy Rodzinie w Rybniku zespół ds. rodzinnej pieczy zastępczej. W skład zespołu wchodzą;</w:t>
      </w:r>
    </w:p>
    <w:p w:rsidR="00D32A4A" w:rsidRDefault="00D32A4A" w:rsidP="00D32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Psycholog/starszy pracownik socjalny</w:t>
      </w:r>
    </w:p>
    <w:p w:rsidR="00D32A4A" w:rsidRDefault="00D32A4A" w:rsidP="00D32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Pedagog/starszy pracownik socjalny</w:t>
      </w:r>
    </w:p>
    <w:p w:rsidR="00D32A4A" w:rsidRDefault="00D32A4A" w:rsidP="00D32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starszych koordynatorów  rodzinnej pieczy zastępczej</w:t>
      </w:r>
    </w:p>
    <w:p w:rsidR="00D32A4A" w:rsidRDefault="00D32A4A" w:rsidP="00D32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Pedagog/starszy koordynator rodzinnej pieczy zastępczej</w:t>
      </w:r>
    </w:p>
    <w:p w:rsidR="00D32A4A" w:rsidRDefault="00D32A4A" w:rsidP="00D32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koordynator  rodzinnej pieczy zastępczej”</w:t>
      </w:r>
    </w:p>
    <w:p w:rsidR="00D32A4A" w:rsidRDefault="00D32A4A" w:rsidP="00D32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2A4A" w:rsidRDefault="00D32A4A" w:rsidP="00D32A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32A4A" w:rsidRDefault="00D32A4A" w:rsidP="00D3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zarządzenia pozostają bez zmian.</w:t>
      </w:r>
    </w:p>
    <w:p w:rsidR="00FB07CC" w:rsidRDefault="00FB07CC" w:rsidP="00FB07CC">
      <w:pPr>
        <w:rPr>
          <w:rFonts w:ascii="Times New Roman" w:hAnsi="Times New Roman" w:cs="Times New Roman"/>
          <w:sz w:val="24"/>
          <w:szCs w:val="24"/>
        </w:rPr>
      </w:pPr>
    </w:p>
    <w:p w:rsidR="00FB07CC" w:rsidRDefault="00FB07CC" w:rsidP="00FB07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</w:p>
    <w:p w:rsidR="00FB07CC" w:rsidRDefault="00FB07CC" w:rsidP="00FB07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PCPR w Rybniku</w:t>
      </w:r>
    </w:p>
    <w:p w:rsidR="00FB07CC" w:rsidRDefault="00FB07CC" w:rsidP="00FB07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Skiba</w:t>
      </w:r>
    </w:p>
    <w:p w:rsidR="003B6486" w:rsidRDefault="003B6486"/>
    <w:sectPr w:rsidR="003B6486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A4A"/>
    <w:rsid w:val="001C1D7E"/>
    <w:rsid w:val="002E42FE"/>
    <w:rsid w:val="003B6486"/>
    <w:rsid w:val="00A073C7"/>
    <w:rsid w:val="00D32A4A"/>
    <w:rsid w:val="00FB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2023-07-27T07:52:00Z</dcterms:created>
  <dcterms:modified xsi:type="dcterms:W3CDTF">2023-07-27T07:54:00Z</dcterms:modified>
</cp:coreProperties>
</file>